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83E" w:rsidRDefault="00FC483E" w:rsidP="00FC483E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4676140</wp:posOffset>
            </wp:positionH>
            <wp:positionV relativeFrom="paragraph">
              <wp:posOffset>0</wp:posOffset>
            </wp:positionV>
            <wp:extent cx="1200785" cy="1426210"/>
            <wp:effectExtent l="0" t="0" r="0" b="2540"/>
            <wp:wrapTight wrapText="bothSides">
              <wp:wrapPolygon edited="0">
                <wp:start x="0" y="0"/>
                <wp:lineTo x="0" y="21350"/>
                <wp:lineTo x="21246" y="21350"/>
                <wp:lineTo x="21246" y="0"/>
                <wp:lineTo x="0" y="0"/>
              </wp:wrapPolygon>
            </wp:wrapTight>
            <wp:docPr id="11" name="Graphic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phic 1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color w:val="FF0000"/>
          <w:sz w:val="24"/>
          <w:szCs w:val="24"/>
        </w:rPr>
        <w:t>First Aid Champions</w:t>
      </w:r>
      <w:r>
        <w:rPr>
          <w:noProof/>
          <w:color w:val="FF0000"/>
          <w:sz w:val="24"/>
          <w:szCs w:val="24"/>
        </w:rPr>
        <w:t xml:space="preserve"> </w:t>
      </w:r>
    </w:p>
    <w:p w:rsidR="00FC483E" w:rsidRDefault="00FC483E" w:rsidP="00FC483E">
      <w:pPr>
        <w:jc w:val="both"/>
        <w:rPr>
          <w:rFonts w:ascii="Arial" w:hAnsi="Arial" w:cs="Arial"/>
          <w:b/>
        </w:rPr>
      </w:pPr>
    </w:p>
    <w:p w:rsidR="00FC483E" w:rsidRDefault="008D73F7" w:rsidP="00FC483E">
      <w:pPr>
        <w:jc w:val="center"/>
      </w:pPr>
      <w:hyperlink r:id="rId6" w:history="1">
        <w:r w:rsidR="00FC483E">
          <w:rPr>
            <w:rStyle w:val="Hyperlink"/>
          </w:rPr>
          <w:t>https://firstaidchampions.redcross.org.uk/primary/</w:t>
        </w:r>
      </w:hyperlink>
    </w:p>
    <w:p w:rsidR="00FC483E" w:rsidRDefault="00FC483E" w:rsidP="00FC483E">
      <w:pPr>
        <w:rPr>
          <w:rFonts w:ascii="Arial" w:hAnsi="Arial" w:cs="Arial"/>
          <w:b/>
          <w:color w:val="00B050"/>
        </w:rPr>
      </w:pPr>
    </w:p>
    <w:p w:rsidR="00FC483E" w:rsidRDefault="00FC483E" w:rsidP="00FC483E">
      <w:pPr>
        <w:rPr>
          <w:rFonts w:ascii="Arial" w:hAnsi="Arial" w:cs="Arial"/>
          <w:b/>
          <w:color w:val="00B050"/>
        </w:rPr>
      </w:pPr>
      <w:r>
        <w:rPr>
          <w:rFonts w:ascii="Arial" w:hAnsi="Arial" w:cs="Arial"/>
          <w:b/>
          <w:color w:val="00B050"/>
        </w:rPr>
        <w:t>Week Three:</w:t>
      </w:r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session 5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:</w:t>
      </w:r>
    </w:p>
    <w:p w:rsidR="00FC483E" w:rsidRDefault="00FC483E" w:rsidP="00FC483E">
      <w:pPr>
        <w:rPr>
          <w:rFonts w:ascii="Arial" w:hAnsi="Arial" w:cs="Arial"/>
          <w:b/>
          <w:bCs/>
          <w:color w:val="FF0000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hd w:val="clear" w:color="auto" w:fill="FFFFFF"/>
        </w:rPr>
        <w:t>Burns</w:t>
      </w:r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58420</wp:posOffset>
            </wp:positionV>
            <wp:extent cx="1495425" cy="1395730"/>
            <wp:effectExtent l="0" t="0" r="9525" b="0"/>
            <wp:wrapTight wrapText="bothSides">
              <wp:wrapPolygon edited="0">
                <wp:start x="7154" y="0"/>
                <wp:lineTo x="5778" y="295"/>
                <wp:lineTo x="3302" y="3243"/>
                <wp:lineTo x="3302" y="4717"/>
                <wp:lineTo x="275" y="12382"/>
                <wp:lineTo x="0" y="13561"/>
                <wp:lineTo x="0" y="19458"/>
                <wp:lineTo x="2201" y="21227"/>
                <wp:lineTo x="2752" y="21227"/>
                <wp:lineTo x="8530" y="21227"/>
                <wp:lineTo x="9355" y="21227"/>
                <wp:lineTo x="12107" y="19458"/>
                <wp:lineTo x="15684" y="14151"/>
                <wp:lineTo x="19811" y="9434"/>
                <wp:lineTo x="21462" y="6486"/>
                <wp:lineTo x="21462" y="590"/>
                <wp:lineTo x="15409" y="0"/>
                <wp:lineTo x="7154" y="0"/>
              </wp:wrapPolygon>
            </wp:wrapTight>
            <wp:docPr id="6" name="Graphic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phic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40287912"/>
      <w:r>
        <w:rPr>
          <w:rFonts w:ascii="Arial" w:hAnsi="Arial" w:cs="Arial"/>
          <w:b/>
          <w:bCs/>
          <w:color w:val="000000"/>
          <w:shd w:val="clear" w:color="auto" w:fill="FFFFFF"/>
        </w:rPr>
        <w:t>Watch the film, answer the questions and take the quiz.</w:t>
      </w:r>
      <w:r>
        <w:rPr>
          <w:noProof/>
        </w:rPr>
        <w:t xml:space="preserve"> </w:t>
      </w:r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How did you do?</w:t>
      </w:r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Role-play a scenario with members of your family to practice the skills (safely of course).</w:t>
      </w:r>
    </w:p>
    <w:bookmarkEnd w:id="0"/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session 6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:</w:t>
      </w:r>
    </w:p>
    <w:p w:rsidR="00FC483E" w:rsidRDefault="00FC483E" w:rsidP="00FC483E">
      <w:pPr>
        <w:rPr>
          <w:rFonts w:ascii="Arial" w:hAnsi="Arial" w:cs="Arial"/>
          <w:b/>
          <w:bCs/>
          <w:color w:val="FF0000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hd w:val="clear" w:color="auto" w:fill="FFFFFF"/>
        </w:rPr>
        <w:t>Choking</w:t>
      </w:r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5419725</wp:posOffset>
            </wp:positionH>
            <wp:positionV relativeFrom="paragraph">
              <wp:posOffset>82550</wp:posOffset>
            </wp:positionV>
            <wp:extent cx="1477645" cy="1377950"/>
            <wp:effectExtent l="0" t="0" r="8255" b="0"/>
            <wp:wrapTight wrapText="bothSides">
              <wp:wrapPolygon edited="0">
                <wp:start x="11139" y="0"/>
                <wp:lineTo x="9746" y="299"/>
                <wp:lineTo x="3063" y="4181"/>
                <wp:lineTo x="0" y="7465"/>
                <wp:lineTo x="0" y="12542"/>
                <wp:lineTo x="278" y="14334"/>
                <wp:lineTo x="3342" y="19112"/>
                <wp:lineTo x="6962" y="21202"/>
                <wp:lineTo x="7519" y="21202"/>
                <wp:lineTo x="14202" y="21202"/>
                <wp:lineTo x="15037" y="21202"/>
                <wp:lineTo x="18101" y="19410"/>
                <wp:lineTo x="18379" y="19112"/>
                <wp:lineTo x="20607" y="14334"/>
                <wp:lineTo x="21442" y="10750"/>
                <wp:lineTo x="21442" y="5674"/>
                <wp:lineTo x="21164" y="3882"/>
                <wp:lineTo x="18379" y="1194"/>
                <wp:lineTo x="15873" y="0"/>
                <wp:lineTo x="11139" y="0"/>
              </wp:wrapPolygon>
            </wp:wrapTight>
            <wp:docPr id="7" name="Graphic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1376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40288220"/>
      <w:r>
        <w:rPr>
          <w:rFonts w:ascii="Arial" w:hAnsi="Arial" w:cs="Arial"/>
          <w:b/>
          <w:bCs/>
          <w:color w:val="000000"/>
          <w:shd w:val="clear" w:color="auto" w:fill="FFFFFF"/>
        </w:rPr>
        <w:t>Watch the film, answer the questions and take the quiz.</w:t>
      </w:r>
      <w:r>
        <w:rPr>
          <w:noProof/>
        </w:rPr>
        <w:t xml:space="preserve"> </w:t>
      </w:r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How did you do?</w:t>
      </w:r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Role-play a scenario with members of your family to practice the skills (safely of course).</w:t>
      </w:r>
      <w:bookmarkEnd w:id="1"/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  <w:bookmarkStart w:id="2" w:name="_GoBack"/>
      <w:bookmarkEnd w:id="2"/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FC483E" w:rsidRDefault="00FC483E" w:rsidP="00FC483E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630BFB" w:rsidRDefault="00630BFB"/>
    <w:sectPr w:rsidR="00630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83E"/>
    <w:rsid w:val="00534270"/>
    <w:rsid w:val="00630BFB"/>
    <w:rsid w:val="008D73F7"/>
    <w:rsid w:val="00FC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BDA62"/>
  <w15:chartTrackingRefBased/>
  <w15:docId w15:val="{B33230CC-8B26-47D1-BD2B-0058E269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483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C48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rstaidchampions.redcross.org.uk/primary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image" Target="media/image6.sv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3</cp:revision>
  <dcterms:created xsi:type="dcterms:W3CDTF">2020-06-04T10:34:00Z</dcterms:created>
  <dcterms:modified xsi:type="dcterms:W3CDTF">2020-06-04T11:00:00Z</dcterms:modified>
</cp:coreProperties>
</file>